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79" w:rsidRDefault="009F1079" w:rsidP="009F1079">
      <w:pPr>
        <w:pStyle w:val="Default"/>
      </w:pPr>
    </w:p>
    <w:p w:rsidR="009F1079" w:rsidRDefault="009F1079" w:rsidP="009F1079">
      <w:pPr>
        <w:pStyle w:val="Default"/>
      </w:pPr>
    </w:p>
    <w:p w:rsidR="009F1079" w:rsidRDefault="009F1079" w:rsidP="009F1079">
      <w:pPr>
        <w:pStyle w:val="Default"/>
      </w:pPr>
    </w:p>
    <w:p w:rsidR="009F1079" w:rsidRPr="004B043E" w:rsidRDefault="009F1079" w:rsidP="009F107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B043E">
        <w:rPr>
          <w:sz w:val="28"/>
          <w:szCs w:val="28"/>
        </w:rPr>
        <w:t xml:space="preserve"> </w:t>
      </w:r>
      <w:r w:rsidRPr="004B043E">
        <w:rPr>
          <w:b/>
          <w:bCs/>
          <w:sz w:val="28"/>
          <w:szCs w:val="28"/>
          <w:u w:val="single"/>
        </w:rPr>
        <w:t xml:space="preserve">ΗΜΕΡΙΔΑ ΕΝΗΜΕΡΩΣΗΣ ΓΙΑ ΤΟ ΠΡΟΓΡΑΜΜΑ ERASMUS+ </w:t>
      </w:r>
    </w:p>
    <w:p w:rsidR="009F1079" w:rsidRPr="004B043E" w:rsidRDefault="009F1079" w:rsidP="009F1079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9F1079" w:rsidRPr="004B043E" w:rsidRDefault="009F1079" w:rsidP="009F1079">
      <w:pPr>
        <w:pStyle w:val="Default"/>
        <w:jc w:val="center"/>
        <w:rPr>
          <w:b/>
          <w:bCs/>
          <w:sz w:val="28"/>
          <w:szCs w:val="28"/>
        </w:rPr>
      </w:pPr>
      <w:r w:rsidRPr="004B043E">
        <w:rPr>
          <w:b/>
          <w:bCs/>
          <w:sz w:val="28"/>
          <w:szCs w:val="28"/>
        </w:rPr>
        <w:t xml:space="preserve">Δευτέρα 17 Οκτωβρίου  2016, Άμφισσα </w:t>
      </w:r>
    </w:p>
    <w:p w:rsidR="009F1079" w:rsidRPr="004B043E" w:rsidRDefault="009F1079" w:rsidP="009F1079">
      <w:pPr>
        <w:pStyle w:val="Default"/>
        <w:jc w:val="center"/>
        <w:rPr>
          <w:sz w:val="28"/>
          <w:szCs w:val="28"/>
        </w:rPr>
      </w:pPr>
    </w:p>
    <w:p w:rsidR="0017044A" w:rsidRPr="004B043E" w:rsidRDefault="009F1079" w:rsidP="009F1079">
      <w:pPr>
        <w:jc w:val="center"/>
        <w:rPr>
          <w:b/>
          <w:bCs/>
          <w:sz w:val="32"/>
          <w:szCs w:val="32"/>
        </w:rPr>
      </w:pPr>
      <w:r w:rsidRPr="004B043E">
        <w:rPr>
          <w:b/>
          <w:bCs/>
          <w:sz w:val="32"/>
          <w:szCs w:val="32"/>
        </w:rPr>
        <w:t>ΠΡΟΓΡΑΜΜΑ</w:t>
      </w:r>
    </w:p>
    <w:p w:rsidR="009F1079" w:rsidRDefault="009F1079" w:rsidP="009F1079">
      <w:pPr>
        <w:jc w:val="center"/>
        <w:rPr>
          <w:b/>
          <w:bCs/>
          <w:sz w:val="29"/>
          <w:szCs w:val="29"/>
        </w:rPr>
      </w:pPr>
    </w:p>
    <w:tbl>
      <w:tblPr>
        <w:tblStyle w:val="a3"/>
        <w:tblW w:w="0" w:type="auto"/>
        <w:tblLook w:val="04A0"/>
      </w:tblPr>
      <w:tblGrid>
        <w:gridCol w:w="1656"/>
        <w:gridCol w:w="6806"/>
      </w:tblGrid>
      <w:tr w:rsidR="009F1079" w:rsidRPr="004B043E" w:rsidTr="00E87B69">
        <w:trPr>
          <w:trHeight w:val="469"/>
        </w:trPr>
        <w:tc>
          <w:tcPr>
            <w:tcW w:w="1656" w:type="dxa"/>
            <w:vAlign w:val="center"/>
          </w:tcPr>
          <w:p w:rsidR="009F1079" w:rsidRPr="004B043E" w:rsidRDefault="004B043E" w:rsidP="00E87B69">
            <w:pPr>
              <w:rPr>
                <w:bCs/>
                <w:sz w:val="24"/>
                <w:szCs w:val="24"/>
              </w:rPr>
            </w:pPr>
            <w:r w:rsidRPr="004B043E">
              <w:rPr>
                <w:bCs/>
                <w:sz w:val="24"/>
                <w:szCs w:val="24"/>
                <w:lang w:val="en-US"/>
              </w:rPr>
              <w:t>10</w:t>
            </w:r>
            <w:r w:rsidRPr="004B043E">
              <w:rPr>
                <w:bCs/>
                <w:sz w:val="24"/>
                <w:szCs w:val="24"/>
              </w:rPr>
              <w:t>:30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4B043E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6806" w:type="dxa"/>
            <w:vAlign w:val="center"/>
          </w:tcPr>
          <w:p w:rsidR="009F1079" w:rsidRPr="004B043E" w:rsidRDefault="004B043E" w:rsidP="00E87B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Αφίξεις, Χαιρετισμοί</w:t>
            </w:r>
          </w:p>
        </w:tc>
      </w:tr>
      <w:tr w:rsidR="009F1079" w:rsidRPr="004B043E" w:rsidTr="00E87B69">
        <w:trPr>
          <w:trHeight w:val="1803"/>
        </w:trPr>
        <w:tc>
          <w:tcPr>
            <w:tcW w:w="1656" w:type="dxa"/>
            <w:vAlign w:val="center"/>
          </w:tcPr>
          <w:p w:rsidR="009F1079" w:rsidRPr="004B043E" w:rsidRDefault="004B043E" w:rsidP="00E87B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11:00 - 11:</w:t>
            </w:r>
            <w:r w:rsidR="008234A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806" w:type="dxa"/>
            <w:vAlign w:val="center"/>
          </w:tcPr>
          <w:p w:rsidR="009F1079" w:rsidRDefault="004B043E" w:rsidP="00E87B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«Προώθηση και διάδοση</w:t>
            </w:r>
            <w:r w:rsidR="008268DE">
              <w:rPr>
                <w:bCs/>
                <w:sz w:val="24"/>
                <w:szCs w:val="24"/>
              </w:rPr>
              <w:t xml:space="preserve"> των </w:t>
            </w:r>
            <w:r>
              <w:rPr>
                <w:bCs/>
                <w:sz w:val="24"/>
                <w:szCs w:val="24"/>
              </w:rPr>
              <w:t xml:space="preserve"> Ευρωπαϊκών Προγραμμάτων </w:t>
            </w:r>
            <w:r>
              <w:rPr>
                <w:bCs/>
                <w:sz w:val="24"/>
                <w:szCs w:val="24"/>
                <w:lang w:val="en-US"/>
              </w:rPr>
              <w:t>ERASMUS</w:t>
            </w:r>
            <w:r w:rsidRPr="008268DE">
              <w:rPr>
                <w:bCs/>
                <w:sz w:val="24"/>
                <w:szCs w:val="24"/>
              </w:rPr>
              <w:t>+</w:t>
            </w:r>
            <w:r w:rsidR="008268DE">
              <w:rPr>
                <w:bCs/>
                <w:sz w:val="24"/>
                <w:szCs w:val="24"/>
              </w:rPr>
              <w:t>»</w:t>
            </w:r>
          </w:p>
          <w:p w:rsidR="005760BD" w:rsidRPr="003B1A51" w:rsidRDefault="005760BD" w:rsidP="00E87B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Μπαμπάνα Αναστασία, Υπ</w:t>
            </w:r>
            <w:r w:rsidR="00E87B69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προώθησης Ευρωπαϊκών  προγραμμάτων </w:t>
            </w:r>
            <w:r>
              <w:rPr>
                <w:bCs/>
                <w:sz w:val="24"/>
                <w:szCs w:val="24"/>
                <w:lang w:val="en-US"/>
              </w:rPr>
              <w:t>ERASMUS</w:t>
            </w:r>
            <w:r w:rsidRPr="005760B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 xml:space="preserve"> της </w:t>
            </w:r>
            <w:r w:rsidR="00BF4EAF">
              <w:rPr>
                <w:bCs/>
                <w:sz w:val="24"/>
                <w:szCs w:val="24"/>
              </w:rPr>
              <w:t xml:space="preserve">Περιφερειακής Δ/νσης Α/θμιας και Β/θμιας </w:t>
            </w:r>
            <w:r w:rsidR="003B1A51">
              <w:rPr>
                <w:bCs/>
                <w:sz w:val="24"/>
                <w:szCs w:val="24"/>
              </w:rPr>
              <w:t>Εκπαίδευσης Στερεάς Ελλάδας</w:t>
            </w:r>
          </w:p>
        </w:tc>
      </w:tr>
      <w:tr w:rsidR="009F1079" w:rsidRPr="004B043E" w:rsidTr="00E87B69">
        <w:trPr>
          <w:trHeight w:val="963"/>
        </w:trPr>
        <w:tc>
          <w:tcPr>
            <w:tcW w:w="1656" w:type="dxa"/>
            <w:vAlign w:val="center"/>
          </w:tcPr>
          <w:p w:rsidR="009F1079" w:rsidRPr="004B043E" w:rsidRDefault="008234A0" w:rsidP="00E87B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11:30</w:t>
            </w:r>
            <w:r w:rsidR="003B1A51">
              <w:rPr>
                <w:bCs/>
                <w:sz w:val="24"/>
                <w:szCs w:val="24"/>
              </w:rPr>
              <w:t xml:space="preserve"> - 11: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6806" w:type="dxa"/>
            <w:vAlign w:val="center"/>
          </w:tcPr>
          <w:p w:rsidR="009F1079" w:rsidRPr="009F78E4" w:rsidRDefault="00E87B69" w:rsidP="00E87B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9F78E4">
              <w:rPr>
                <w:bCs/>
                <w:sz w:val="24"/>
                <w:szCs w:val="24"/>
              </w:rPr>
              <w:t xml:space="preserve">10 βήματα για τη κατάθεση μιας αίτησης στο </w:t>
            </w:r>
            <w:r w:rsidR="009F78E4">
              <w:rPr>
                <w:bCs/>
                <w:sz w:val="24"/>
                <w:szCs w:val="24"/>
                <w:lang w:val="en-US"/>
              </w:rPr>
              <w:t>ERASMUS</w:t>
            </w:r>
            <w:r w:rsidR="009F78E4" w:rsidRPr="009F78E4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»</w:t>
            </w:r>
            <w:r w:rsidR="008234A0">
              <w:rPr>
                <w:bCs/>
                <w:sz w:val="24"/>
                <w:szCs w:val="24"/>
              </w:rPr>
              <w:t xml:space="preserve">, Μισιρλή Σύλβια, Υπ. Σχολ. Δραστηριοτήτων, εκπαιδευτικός κλ.ΠΕ06 </w:t>
            </w:r>
          </w:p>
        </w:tc>
      </w:tr>
      <w:tr w:rsidR="009F78E4" w:rsidRPr="004B043E" w:rsidTr="00E87B69">
        <w:trPr>
          <w:trHeight w:val="913"/>
        </w:trPr>
        <w:tc>
          <w:tcPr>
            <w:tcW w:w="1656" w:type="dxa"/>
            <w:vAlign w:val="center"/>
          </w:tcPr>
          <w:p w:rsidR="009F78E4" w:rsidRPr="008234A0" w:rsidRDefault="008234A0" w:rsidP="00E87B69">
            <w:pPr>
              <w:rPr>
                <w:bCs/>
                <w:sz w:val="24"/>
                <w:szCs w:val="24"/>
              </w:rPr>
            </w:pPr>
            <w:r w:rsidRPr="008234A0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:50 - 12:10</w:t>
            </w:r>
          </w:p>
        </w:tc>
        <w:tc>
          <w:tcPr>
            <w:tcW w:w="6806" w:type="dxa"/>
            <w:vAlign w:val="center"/>
          </w:tcPr>
          <w:p w:rsidR="009F78E4" w:rsidRDefault="00E87B69" w:rsidP="00E87B69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«</w:t>
            </w:r>
            <w:r w:rsidR="008234A0">
              <w:rPr>
                <w:bCs/>
                <w:sz w:val="24"/>
                <w:szCs w:val="24"/>
              </w:rPr>
              <w:t xml:space="preserve">Δημιουργία λογαριασμού </w:t>
            </w:r>
            <w:r w:rsidR="008234A0">
              <w:rPr>
                <w:bCs/>
                <w:sz w:val="24"/>
                <w:szCs w:val="24"/>
                <w:lang w:val="en-US"/>
              </w:rPr>
              <w:t>ECAS</w:t>
            </w:r>
            <w:r w:rsidR="008234A0" w:rsidRPr="00E87B69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Εγγραφή στην </w:t>
            </w:r>
            <w:r>
              <w:t>Ενιαία Υπηρεσία Εγγραφής URF (Unique Registration Facility) της Ευρωπαϊκής Επιτροπής»</w:t>
            </w:r>
          </w:p>
          <w:p w:rsidR="00E87B69" w:rsidRPr="00E87B69" w:rsidRDefault="00E87B69" w:rsidP="00E87B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t>Καστανά Αθηνά, Προϊστάμενη Τμημ. Εκπ/κων Θεμάτων Π.Δ.Ε. Φωκίδας, εκπαιδευτικός κλ.ΠΕ19</w:t>
            </w:r>
          </w:p>
        </w:tc>
      </w:tr>
      <w:tr w:rsidR="003B1A51" w:rsidRPr="004B043E" w:rsidTr="00E87B69">
        <w:trPr>
          <w:trHeight w:val="1925"/>
        </w:trPr>
        <w:tc>
          <w:tcPr>
            <w:tcW w:w="1656" w:type="dxa"/>
            <w:vAlign w:val="center"/>
          </w:tcPr>
          <w:p w:rsidR="003B1A51" w:rsidRDefault="008234A0" w:rsidP="00E87B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12:10 - 12:30</w:t>
            </w:r>
          </w:p>
        </w:tc>
        <w:tc>
          <w:tcPr>
            <w:tcW w:w="6806" w:type="dxa"/>
            <w:vAlign w:val="center"/>
          </w:tcPr>
          <w:p w:rsidR="003B1A51" w:rsidRDefault="003B1A51" w:rsidP="00E87B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Συμπλήρωση Αίτησης ΚΑ1, Πλεονεκτήματα και Μειονεκτήματα των Ευρωπαϊκών Προγραμμάτων</w:t>
            </w:r>
            <w:r w:rsidR="009F78E4">
              <w:rPr>
                <w:bCs/>
                <w:sz w:val="24"/>
                <w:szCs w:val="24"/>
              </w:rPr>
              <w:t xml:space="preserve"> </w:t>
            </w:r>
          </w:p>
          <w:p w:rsidR="003B1A51" w:rsidRPr="004B043E" w:rsidRDefault="003B1A51" w:rsidP="00E87B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Φουσέκης Νικόλαος,</w:t>
            </w:r>
            <w:r w:rsidR="009F78E4">
              <w:rPr>
                <w:bCs/>
                <w:sz w:val="24"/>
                <w:szCs w:val="24"/>
              </w:rPr>
              <w:t xml:space="preserve"> Δ/ντης 1ου Δ.Σ. Άμφισας,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F78E4">
              <w:rPr>
                <w:bCs/>
                <w:sz w:val="24"/>
                <w:szCs w:val="24"/>
              </w:rPr>
              <w:t>εκπαιδευτικός κλ. ΠΕ11</w:t>
            </w:r>
          </w:p>
        </w:tc>
      </w:tr>
      <w:tr w:rsidR="009F1079" w:rsidRPr="004B043E" w:rsidTr="00E87B69">
        <w:trPr>
          <w:trHeight w:val="963"/>
        </w:trPr>
        <w:tc>
          <w:tcPr>
            <w:tcW w:w="1656" w:type="dxa"/>
            <w:vAlign w:val="center"/>
          </w:tcPr>
          <w:p w:rsidR="009F1079" w:rsidRPr="004B043E" w:rsidRDefault="008234A0" w:rsidP="00E87B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12:30 - 12:45</w:t>
            </w:r>
          </w:p>
        </w:tc>
        <w:tc>
          <w:tcPr>
            <w:tcW w:w="6806" w:type="dxa"/>
            <w:vAlign w:val="center"/>
          </w:tcPr>
          <w:p w:rsidR="009F1079" w:rsidRPr="004B043E" w:rsidRDefault="008878AB" w:rsidP="00E87B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«Η εμπειρία μου από την υλοποίηση Ευρωπαϊκών Προγραμμάτων</w:t>
            </w:r>
            <w:r w:rsidR="009F78E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Δαγλίδου Χρύσα, εκπαιδευτ</w:t>
            </w:r>
            <w:r w:rsidR="009F78E4">
              <w:rPr>
                <w:bCs/>
                <w:sz w:val="24"/>
                <w:szCs w:val="24"/>
              </w:rPr>
              <w:t>ι</w:t>
            </w:r>
            <w:r>
              <w:rPr>
                <w:bCs/>
                <w:sz w:val="24"/>
                <w:szCs w:val="24"/>
              </w:rPr>
              <w:t>κός ΠΕ07</w:t>
            </w:r>
          </w:p>
        </w:tc>
      </w:tr>
    </w:tbl>
    <w:p w:rsidR="009F1079" w:rsidRPr="004B043E" w:rsidRDefault="009F1079" w:rsidP="009F1079">
      <w:pPr>
        <w:rPr>
          <w:b/>
          <w:bCs/>
          <w:sz w:val="29"/>
          <w:szCs w:val="29"/>
        </w:rPr>
      </w:pPr>
    </w:p>
    <w:p w:rsidR="009F1079" w:rsidRPr="004B043E" w:rsidRDefault="009F1079" w:rsidP="009F1079">
      <w:pPr>
        <w:jc w:val="center"/>
        <w:rPr>
          <w:b/>
          <w:bCs/>
          <w:sz w:val="29"/>
          <w:szCs w:val="29"/>
        </w:rPr>
      </w:pPr>
    </w:p>
    <w:p w:rsidR="009F1079" w:rsidRPr="004B043E" w:rsidRDefault="009F1079" w:rsidP="009F1079"/>
    <w:sectPr w:rsidR="009F1079" w:rsidRPr="004B043E" w:rsidSect="00170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079"/>
    <w:rsid w:val="0017044A"/>
    <w:rsid w:val="00283121"/>
    <w:rsid w:val="003B1A51"/>
    <w:rsid w:val="004B043E"/>
    <w:rsid w:val="005760BD"/>
    <w:rsid w:val="008234A0"/>
    <w:rsid w:val="008268DE"/>
    <w:rsid w:val="008878AB"/>
    <w:rsid w:val="008B4802"/>
    <w:rsid w:val="008D5881"/>
    <w:rsid w:val="009F1079"/>
    <w:rsid w:val="009F78E4"/>
    <w:rsid w:val="00BF4EAF"/>
    <w:rsid w:val="00E87B69"/>
    <w:rsid w:val="00EE5CC1"/>
    <w:rsid w:val="00F2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PSD</cp:lastModifiedBy>
  <cp:revision>2</cp:revision>
  <cp:lastPrinted>2016-10-13T08:02:00Z</cp:lastPrinted>
  <dcterms:created xsi:type="dcterms:W3CDTF">2016-10-13T08:21:00Z</dcterms:created>
  <dcterms:modified xsi:type="dcterms:W3CDTF">2016-10-13T08:21:00Z</dcterms:modified>
</cp:coreProperties>
</file>