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19" w:rsidRPr="00A75119" w:rsidRDefault="00A75119" w:rsidP="00A751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511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Στη συνέχεια του αριθμ.107925/Ε3/28-09-2023 εγγράφου μας, με το οποίο σας διαβιβάσαμε το</w:t>
      </w:r>
      <w:r w:rsidRPr="00A7511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r w:rsidRPr="00A7511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αριθμ. ΔΙΠΑΑΔ/Φ.2/103/οικ.15543/18-09-2023 έγγραφο του Υπουργείου Εσωτερικών, με το οποίο ανακοινώνεται η σχεδίαση και υλοποίηση Τμημάτων Ιταλικής Γλώσσας, διαδικτυακά ή δια ζώσης, με έκπτωση 20%, για Δημόσιους Υπαλλήλους εκ μέρους του Ιταλικού Μορφωτικού Ινστιτούτου και ευάριθμων τηλεφωνημάτων και ηλεκτρονικών μηνυμάτων από ενδιαφερόμενους που επιχείρησαν ανεπιτυχώς να επισκεφτούν την ιστοσελίδα του, διαπιστώθηκε ότι η αναφορά στην ιστοσελίδα του Ιταλικού Μορφωτικού Ινσ</w:t>
      </w:r>
      <w:bookmarkStart w:id="0" w:name="_GoBack"/>
      <w:bookmarkEnd w:id="0"/>
      <w:r w:rsidRPr="00A7511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τιτούτου στην δεύτερη σελίδα του εγγράφου του ΥΠΕΣ είναι ανακριβής. Οι ενδιαφερόμενοι θα πρέπει να χρησιμοποιήσουν την ορθή:</w:t>
      </w:r>
    </w:p>
    <w:p w:rsidR="00A75119" w:rsidRPr="00A75119" w:rsidRDefault="00A75119" w:rsidP="00A751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5" w:tgtFrame="0W0tew5Z-A0NlZ4gdRFitm7" w:history="1">
        <w:r w:rsidRPr="00A75119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el-GR"/>
          </w:rPr>
          <w:t>https</w:t>
        </w:r>
        <w:r w:rsidRPr="00A75119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l-GR"/>
          </w:rPr>
          <w:t>://</w:t>
        </w:r>
        <w:proofErr w:type="spellStart"/>
        <w:r w:rsidRPr="00A75119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el-GR"/>
          </w:rPr>
          <w:t>iicatene</w:t>
        </w:r>
        <w:proofErr w:type="spellEnd"/>
        <w:r w:rsidRPr="00A75119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l-GR"/>
          </w:rPr>
          <w:t>.</w:t>
        </w:r>
        <w:proofErr w:type="spellStart"/>
        <w:r w:rsidRPr="00A75119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el-GR"/>
          </w:rPr>
          <w:t>esteri</w:t>
        </w:r>
        <w:proofErr w:type="spellEnd"/>
        <w:r w:rsidRPr="00A75119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l-GR"/>
          </w:rPr>
          <w:t>.</w:t>
        </w:r>
        <w:r w:rsidRPr="00A75119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el-GR"/>
          </w:rPr>
          <w:t>it</w:t>
        </w:r>
      </w:hyperlink>
    </w:p>
    <w:p w:rsidR="00A75119" w:rsidRPr="00A75119" w:rsidRDefault="00A75119" w:rsidP="00A751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511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ενώ σε περίπτωση που θέλουν να επικοινωνήσουν τηλεφωνικά μπορούν να καλέσουν στα: 210-5242646 &amp; 210-5242674.</w:t>
      </w:r>
    </w:p>
    <w:p w:rsidR="00A75119" w:rsidRPr="00A75119" w:rsidRDefault="00A75119" w:rsidP="00A751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511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Παρακαλούμε για τη σχετική ενημέρωση των εκπαιδευτικών και των διοικητικών υπαλλήλων της δικαιοδοσίας σας.</w:t>
      </w:r>
    </w:p>
    <w:p w:rsidR="001566B4" w:rsidRPr="00A75119" w:rsidRDefault="001566B4" w:rsidP="00A75119">
      <w:pPr>
        <w:spacing w:line="360" w:lineRule="auto"/>
        <w:rPr>
          <w:sz w:val="24"/>
          <w:szCs w:val="24"/>
        </w:rPr>
      </w:pPr>
    </w:p>
    <w:sectPr w:rsidR="001566B4" w:rsidRPr="00A751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81"/>
    <w:rsid w:val="001566B4"/>
    <w:rsid w:val="00310581"/>
    <w:rsid w:val="00A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icatene.ester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ΤΣΙΝΤΑΒΗ</dc:creator>
  <cp:keywords/>
  <dc:description/>
  <cp:lastModifiedBy>ΤΣΙΝΤΑΒΗ</cp:lastModifiedBy>
  <cp:revision>2</cp:revision>
  <dcterms:created xsi:type="dcterms:W3CDTF">2023-10-02T08:43:00Z</dcterms:created>
  <dcterms:modified xsi:type="dcterms:W3CDTF">2023-10-02T08:44:00Z</dcterms:modified>
</cp:coreProperties>
</file>