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A" w:rsidRPr="000960AC" w:rsidRDefault="000960AC" w:rsidP="008C27BE">
      <w:pPr>
        <w:spacing w:before="62" w:line="260" w:lineRule="exact"/>
        <w:ind w:left="107"/>
        <w:jc w:val="center"/>
        <w:rPr>
          <w:rFonts w:asciiTheme="minorHAnsi" w:eastAsia="Arial" w:hAnsiTheme="minorHAnsi" w:cstheme="minorHAnsi"/>
          <w:sz w:val="24"/>
          <w:szCs w:val="24"/>
          <w:lang w:val="el-GR"/>
        </w:rPr>
      </w:pPr>
      <w:r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el-GR"/>
        </w:rPr>
        <w:t>Οδηγ</w:t>
      </w:r>
      <w:r w:rsidR="008C27BE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el-GR"/>
        </w:rPr>
        <w:t>ίε</w:t>
      </w:r>
      <w:r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el-GR"/>
        </w:rPr>
        <w:t>ς   για  την  επιλογή  προτιμήσεων  σε  Αιτ</w:t>
      </w:r>
      <w:r w:rsidR="008C27BE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el-GR"/>
        </w:rPr>
        <w:t>ήσε</w:t>
      </w:r>
      <w:r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el-GR"/>
        </w:rPr>
        <w:t>ις  Βελτίωσης/Οριστικ</w:t>
      </w:r>
      <w:r w:rsidR="008C27BE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el-GR"/>
        </w:rPr>
        <w:t xml:space="preserve">ής </w:t>
      </w:r>
      <w:r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el-GR"/>
        </w:rPr>
        <w:t>τοποθέτ</w:t>
      </w:r>
      <w:r w:rsidR="00FD4703" w:rsidRPr="000960AC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el-GR"/>
        </w:rPr>
        <w:t>ησης</w:t>
      </w:r>
    </w:p>
    <w:p w:rsidR="00DE3CBA" w:rsidRPr="000960AC" w:rsidRDefault="00DE3CB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DE3CBA" w:rsidRPr="000960AC" w:rsidRDefault="00DE3CB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DE3CBA" w:rsidRPr="000960AC" w:rsidRDefault="00DE3CBA">
      <w:pPr>
        <w:spacing w:line="200" w:lineRule="exact"/>
        <w:rPr>
          <w:rFonts w:asciiTheme="minorHAnsi" w:hAnsiTheme="minorHAnsi" w:cstheme="minorHAnsi"/>
          <w:lang w:val="el-GR"/>
        </w:rPr>
      </w:pPr>
    </w:p>
    <w:p w:rsidR="00DE3CBA" w:rsidRPr="000960AC" w:rsidRDefault="00FD4703">
      <w:pPr>
        <w:spacing w:before="29" w:line="360" w:lineRule="auto"/>
        <w:ind w:left="107" w:right="63" w:firstLine="468"/>
        <w:jc w:val="both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Σε  συνέχεια  της  από  </w:t>
      </w:r>
      <w:r w:rsidR="000960AC" w:rsidRPr="000960AC">
        <w:rPr>
          <w:rFonts w:asciiTheme="minorHAnsi" w:eastAsia="Arial" w:hAnsiTheme="minorHAnsi" w:cstheme="minorHAnsi"/>
          <w:sz w:val="24"/>
          <w:szCs w:val="24"/>
          <w:lang w:val="el-GR"/>
        </w:rPr>
        <w:t>29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/</w:t>
      </w:r>
      <w:r w:rsidR="000960AC" w:rsidRPr="000960AC">
        <w:rPr>
          <w:rFonts w:asciiTheme="minorHAnsi" w:eastAsia="Arial" w:hAnsiTheme="minorHAnsi" w:cstheme="minorHAnsi"/>
          <w:sz w:val="24"/>
          <w:szCs w:val="24"/>
          <w:lang w:val="el-GR"/>
        </w:rPr>
        <w:t>4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/2022  Πρόσκλησης  του  ΠΥΣΠΕ  </w:t>
      </w:r>
      <w:r w:rsidR="000960AC">
        <w:rPr>
          <w:rFonts w:asciiTheme="minorHAnsi" w:eastAsia="Arial" w:hAnsiTheme="minorHAnsi" w:cstheme="minorHAnsi"/>
          <w:sz w:val="24"/>
          <w:szCs w:val="24"/>
          <w:lang w:val="el-GR"/>
        </w:rPr>
        <w:t>Φωκίδας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 για  την  ηλεκτρονική επιλογή   των   σχολικών   μονάδων   προτίμησης   στις   Αιτήσεις   Βελτίωσης   και   Οριστικής Τοποθέτησης εκπαιδευτικών, σας ενημερώνουμε για τη διαδικασία επιλογής προτιμήσεων:</w:t>
      </w:r>
    </w:p>
    <w:p w:rsidR="00DE3CBA" w:rsidRPr="000960AC" w:rsidRDefault="00DE3CBA">
      <w:pPr>
        <w:spacing w:before="4" w:line="280" w:lineRule="exact"/>
        <w:rPr>
          <w:rFonts w:asciiTheme="minorHAnsi" w:hAnsiTheme="minorHAnsi" w:cstheme="minorHAnsi"/>
          <w:sz w:val="28"/>
          <w:szCs w:val="28"/>
          <w:lang w:val="el-GR"/>
        </w:rPr>
      </w:pPr>
    </w:p>
    <w:p w:rsidR="00DE3CBA" w:rsidRPr="000960AC" w:rsidRDefault="00FD4703">
      <w:pPr>
        <w:ind w:left="362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1)  Στο  σύστημα  </w:t>
      </w:r>
      <w:r w:rsidRPr="000960AC">
        <w:rPr>
          <w:rFonts w:asciiTheme="minorHAnsi" w:eastAsia="Arial" w:hAnsiTheme="minorHAnsi" w:cstheme="minorHAnsi"/>
          <w:sz w:val="24"/>
          <w:szCs w:val="24"/>
        </w:rPr>
        <w:t>Online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 Σύστημα  Διαχείρισης  Μητρώου  Εκπαιδευτικών  και  Υποβολής</w:t>
      </w:r>
    </w:p>
    <w:p w:rsidR="00DE3CBA" w:rsidRPr="000960AC" w:rsidRDefault="00DE3CBA">
      <w:pPr>
        <w:spacing w:before="7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DE3CBA" w:rsidRPr="000960AC" w:rsidRDefault="00FD4703">
      <w:pPr>
        <w:ind w:left="722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Αιτήσεων  Μεταθέσεων  (</w:t>
      </w:r>
      <w:hyperlink r:id="rId5">
        <w:r w:rsidRPr="000960AC">
          <w:rPr>
            <w:rFonts w:asciiTheme="minorHAnsi" w:eastAsia="Arial" w:hAnsiTheme="minorHAnsi" w:cstheme="minorHAnsi"/>
            <w:b/>
            <w:color w:val="0000FF"/>
            <w:sz w:val="24"/>
            <w:szCs w:val="24"/>
            <w:u w:val="thick" w:color="0000FF"/>
          </w:rPr>
          <w:t>https</w:t>
        </w:r>
        <w:r w:rsidRPr="000960AC">
          <w:rPr>
            <w:rFonts w:asciiTheme="minorHAnsi" w:eastAsia="Arial" w:hAnsiTheme="minorHAnsi" w:cstheme="minorHAnsi"/>
            <w:b/>
            <w:color w:val="0000FF"/>
            <w:sz w:val="24"/>
            <w:szCs w:val="24"/>
            <w:u w:val="thick" w:color="0000FF"/>
            <w:lang w:val="el-GR"/>
          </w:rPr>
          <w:t>://</w:t>
        </w:r>
        <w:r w:rsidRPr="000960AC">
          <w:rPr>
            <w:rFonts w:asciiTheme="minorHAnsi" w:eastAsia="Arial" w:hAnsiTheme="minorHAnsi" w:cstheme="minorHAnsi"/>
            <w:b/>
            <w:color w:val="0000FF"/>
            <w:sz w:val="24"/>
            <w:szCs w:val="24"/>
            <w:u w:val="thick" w:color="0000FF"/>
          </w:rPr>
          <w:t>teachers</w:t>
        </w:r>
        <w:r w:rsidRPr="000960AC">
          <w:rPr>
            <w:rFonts w:asciiTheme="minorHAnsi" w:eastAsia="Arial" w:hAnsiTheme="minorHAnsi" w:cstheme="minorHAnsi"/>
            <w:b/>
            <w:color w:val="0000FF"/>
            <w:sz w:val="24"/>
            <w:szCs w:val="24"/>
            <w:u w:val="thick" w:color="0000FF"/>
            <w:lang w:val="el-GR"/>
          </w:rPr>
          <w:t>.</w:t>
        </w:r>
        <w:proofErr w:type="spellStart"/>
        <w:r w:rsidRPr="000960AC">
          <w:rPr>
            <w:rFonts w:asciiTheme="minorHAnsi" w:eastAsia="Arial" w:hAnsiTheme="minorHAnsi" w:cstheme="minorHAnsi"/>
            <w:b/>
            <w:color w:val="0000FF"/>
            <w:sz w:val="24"/>
            <w:szCs w:val="24"/>
            <w:u w:val="thick" w:color="0000FF"/>
          </w:rPr>
          <w:t>minedu</w:t>
        </w:r>
        <w:proofErr w:type="spellEnd"/>
        <w:r w:rsidRPr="000960AC">
          <w:rPr>
            <w:rFonts w:asciiTheme="minorHAnsi" w:eastAsia="Arial" w:hAnsiTheme="minorHAnsi" w:cstheme="minorHAnsi"/>
            <w:b/>
            <w:color w:val="0000FF"/>
            <w:sz w:val="24"/>
            <w:szCs w:val="24"/>
            <w:u w:val="thick" w:color="0000FF"/>
            <w:lang w:val="el-GR"/>
          </w:rPr>
          <w:t>.</w:t>
        </w:r>
        <w:proofErr w:type="spellStart"/>
        <w:r w:rsidRPr="000960AC">
          <w:rPr>
            <w:rFonts w:asciiTheme="minorHAnsi" w:eastAsia="Arial" w:hAnsiTheme="minorHAnsi" w:cstheme="minorHAnsi"/>
            <w:b/>
            <w:color w:val="0000FF"/>
            <w:sz w:val="24"/>
            <w:szCs w:val="24"/>
            <w:u w:val="thick" w:color="0000FF"/>
          </w:rPr>
          <w:t>gov</w:t>
        </w:r>
        <w:proofErr w:type="spellEnd"/>
        <w:r w:rsidRPr="000960AC">
          <w:rPr>
            <w:rFonts w:asciiTheme="minorHAnsi" w:eastAsia="Arial" w:hAnsiTheme="minorHAnsi" w:cstheme="minorHAnsi"/>
            <w:b/>
            <w:color w:val="0000FF"/>
            <w:sz w:val="24"/>
            <w:szCs w:val="24"/>
            <w:u w:val="thick" w:color="0000FF"/>
            <w:lang w:val="el-GR"/>
          </w:rPr>
          <w:t>.</w:t>
        </w:r>
        <w:proofErr w:type="spellStart"/>
        <w:r w:rsidRPr="000960AC">
          <w:rPr>
            <w:rFonts w:asciiTheme="minorHAnsi" w:eastAsia="Arial" w:hAnsiTheme="minorHAnsi" w:cstheme="minorHAnsi"/>
            <w:b/>
            <w:color w:val="0000FF"/>
            <w:sz w:val="24"/>
            <w:szCs w:val="24"/>
            <w:u w:val="thick" w:color="0000FF"/>
          </w:rPr>
          <w:t>gr</w:t>
        </w:r>
        <w:proofErr w:type="spellEnd"/>
        <w:r w:rsidRPr="000960AC">
          <w:rPr>
            <w:rFonts w:asciiTheme="minorHAnsi" w:eastAsia="Arial" w:hAnsiTheme="minorHAnsi" w:cstheme="minorHAnsi"/>
            <w:b/>
            <w:color w:val="000000"/>
            <w:sz w:val="24"/>
            <w:szCs w:val="24"/>
            <w:lang w:val="el-GR"/>
          </w:rPr>
          <w:t xml:space="preserve">)  </w:t>
        </w:r>
      </w:hyperlink>
      <w:r w:rsidRPr="000960AC">
        <w:rPr>
          <w:rFonts w:asciiTheme="minorHAnsi" w:eastAsia="Arial" w:hAnsiTheme="minorHAnsi" w:cstheme="minorHAnsi"/>
          <w:color w:val="000000"/>
          <w:sz w:val="24"/>
          <w:szCs w:val="24"/>
          <w:lang w:val="el-GR"/>
        </w:rPr>
        <w:t>εντοπίζουμε  την  Αίτηση  μας</w:t>
      </w:r>
    </w:p>
    <w:p w:rsidR="00DE3CBA" w:rsidRPr="000960AC" w:rsidRDefault="00DE3CBA">
      <w:pPr>
        <w:spacing w:before="10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DE3CBA" w:rsidRPr="000960AC" w:rsidRDefault="00FD4703">
      <w:pPr>
        <w:spacing w:line="359" w:lineRule="auto"/>
        <w:ind w:left="722" w:right="67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α)  </w:t>
      </w:r>
      <w:r w:rsidR="000960AC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el-GR"/>
        </w:rPr>
        <w:t xml:space="preserve"> 0</w:t>
      </w:r>
      <w:r w:rsidRPr="000960AC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el-GR"/>
        </w:rPr>
        <w:t xml:space="preserve">03 .ΠΕΤ 01   </w:t>
      </w:r>
      <w:r w:rsidR="000960AC">
        <w:rPr>
          <w:rFonts w:asciiTheme="minorHAnsi" w:eastAsia="Arial" w:hAnsiTheme="minorHAnsi" w:cstheme="minorHAnsi"/>
          <w:sz w:val="24"/>
          <w:szCs w:val="24"/>
          <w:u w:val="thick" w:color="000000"/>
          <w:lang w:val="el-GR"/>
        </w:rPr>
        <w:t>για   όσου ς   ήρθαν   με   Μετάθεση   το   202</w:t>
      </w:r>
      <w:r w:rsidRPr="000960AC">
        <w:rPr>
          <w:rFonts w:asciiTheme="minorHAnsi" w:eastAsia="Arial" w:hAnsiTheme="minorHAnsi" w:cstheme="minorHAnsi"/>
          <w:sz w:val="24"/>
          <w:szCs w:val="24"/>
          <w:u w:val="thick" w:color="000000"/>
          <w:lang w:val="el-GR"/>
        </w:rPr>
        <w:t xml:space="preserve">2  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στην  περιοχή  της  </w:t>
      </w:r>
      <w:r w:rsidR="000960AC">
        <w:rPr>
          <w:rFonts w:asciiTheme="minorHAnsi" w:eastAsia="Arial" w:hAnsiTheme="minorHAnsi" w:cstheme="minorHAnsi"/>
          <w:sz w:val="24"/>
          <w:szCs w:val="24"/>
          <w:lang w:val="el-GR"/>
        </w:rPr>
        <w:t>Φωκίδας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και β)  </w:t>
      </w:r>
      <w:r w:rsidR="000960AC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el-GR"/>
        </w:rPr>
        <w:t xml:space="preserve"> 0</w:t>
      </w:r>
      <w:r w:rsidRPr="000960AC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el-GR"/>
        </w:rPr>
        <w:t xml:space="preserve">03 .ΠΕ Β01  </w:t>
      </w:r>
      <w:r w:rsidR="000960AC">
        <w:rPr>
          <w:rFonts w:asciiTheme="minorHAnsi" w:eastAsia="Arial" w:hAnsiTheme="minorHAnsi" w:cstheme="minorHAnsi"/>
          <w:sz w:val="24"/>
          <w:szCs w:val="24"/>
          <w:u w:val="thick" w:color="000000"/>
          <w:lang w:val="el-GR"/>
        </w:rPr>
        <w:t>για  τους  υπόλοιπους  εκπαιδευτικού</w:t>
      </w:r>
      <w:r w:rsidRPr="000960AC">
        <w:rPr>
          <w:rFonts w:asciiTheme="minorHAnsi" w:eastAsia="Arial" w:hAnsiTheme="minorHAnsi" w:cstheme="minorHAnsi"/>
          <w:sz w:val="24"/>
          <w:szCs w:val="24"/>
          <w:u w:val="thick" w:color="000000"/>
          <w:lang w:val="el-GR"/>
        </w:rPr>
        <w:t>ς .</w:t>
      </w:r>
    </w:p>
    <w:p w:rsidR="00DE3CBA" w:rsidRPr="000960AC" w:rsidRDefault="00FD4703">
      <w:pPr>
        <w:spacing w:before="6" w:line="359" w:lineRule="auto"/>
        <w:ind w:left="722" w:right="62" w:hanging="360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2)  Πατάμε αριστερό κλικ στο Εικονίδιο «</w:t>
      </w:r>
      <w:r w:rsidRPr="000960AC">
        <w:rPr>
          <w:rFonts w:asciiTheme="minorHAnsi" w:eastAsia="Arial" w:hAnsiTheme="minorHAnsi" w:cstheme="minorHAnsi"/>
          <w:b/>
          <w:sz w:val="24"/>
          <w:szCs w:val="24"/>
          <w:lang w:val="el-GR"/>
        </w:rPr>
        <w:t>Προβολή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» δεξιά της Αίτησης. Δίπλα στην Αίτησή μας εμφανίζονται οι Καρτέλες της Αίτησης.</w:t>
      </w:r>
    </w:p>
    <w:p w:rsidR="00DE3CBA" w:rsidRPr="000960AC" w:rsidRDefault="00FD4703">
      <w:pPr>
        <w:spacing w:before="6"/>
        <w:ind w:left="362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3)  Πατάμε αριστερό κλικ στην Καρτέλα «</w:t>
      </w:r>
      <w:r w:rsidRPr="000960AC">
        <w:rPr>
          <w:rFonts w:asciiTheme="minorHAnsi" w:eastAsia="Arial" w:hAnsiTheme="minorHAnsi" w:cstheme="minorHAnsi"/>
          <w:b/>
          <w:sz w:val="24"/>
          <w:szCs w:val="24"/>
          <w:lang w:val="el-GR"/>
        </w:rPr>
        <w:t>Προτιμήσεις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», για να την επιλέξουμε.</w:t>
      </w:r>
    </w:p>
    <w:p w:rsidR="00DE3CBA" w:rsidRPr="000960AC" w:rsidRDefault="00DE3CBA">
      <w:pPr>
        <w:spacing w:before="7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DE3CBA" w:rsidRPr="000960AC" w:rsidRDefault="00FD4703">
      <w:pPr>
        <w:ind w:left="362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4)  Πατάμε  το  κουμπί  «</w:t>
      </w:r>
      <w:r w:rsidRPr="000960AC">
        <w:rPr>
          <w:rFonts w:asciiTheme="minorHAnsi" w:eastAsia="Arial" w:hAnsiTheme="minorHAnsi" w:cstheme="minorHAnsi"/>
          <w:b/>
          <w:sz w:val="24"/>
          <w:szCs w:val="24"/>
          <w:lang w:val="el-GR"/>
        </w:rPr>
        <w:t>Διόρθωση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»  στο  πάνω  δεξιό  τμήμα  της  Αίτησης.  Εμφανίζονται  οι</w:t>
      </w:r>
    </w:p>
    <w:p w:rsidR="00DE3CBA" w:rsidRPr="000960AC" w:rsidRDefault="00DE3CBA">
      <w:pPr>
        <w:spacing w:before="9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DE3CBA" w:rsidRPr="000960AC" w:rsidRDefault="00FD4703">
      <w:pPr>
        <w:ind w:left="722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Σχολικές Μονάδες της ΔΠΕ </w:t>
      </w:r>
      <w:r w:rsidR="000960AC">
        <w:rPr>
          <w:rFonts w:asciiTheme="minorHAnsi" w:eastAsia="Arial" w:hAnsiTheme="minorHAnsi" w:cstheme="minorHAnsi"/>
          <w:sz w:val="24"/>
          <w:szCs w:val="24"/>
          <w:lang w:val="el-GR"/>
        </w:rPr>
        <w:t>Φωκίδας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 (Δημοτικά Σχολεία και Νηπιαγωγεία).</w:t>
      </w:r>
    </w:p>
    <w:p w:rsidR="00DE3CBA" w:rsidRPr="000960AC" w:rsidRDefault="00DE3CBA">
      <w:pPr>
        <w:spacing w:before="7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DE3CBA" w:rsidRPr="000960AC" w:rsidRDefault="00FD4703">
      <w:pPr>
        <w:ind w:left="362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5)  </w:t>
      </w:r>
      <w:r w:rsidRPr="000960AC">
        <w:rPr>
          <w:rFonts w:asciiTheme="minorHAnsi" w:eastAsia="Arial" w:hAnsiTheme="minorHAnsi" w:cstheme="minorHAnsi"/>
          <w:b/>
          <w:sz w:val="24"/>
          <w:szCs w:val="24"/>
          <w:lang w:val="el-GR"/>
        </w:rPr>
        <w:t>Επιλέγουμε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, με τη σειρά που επιθυμούμε,  </w:t>
      </w:r>
      <w:r w:rsidRPr="000960AC">
        <w:rPr>
          <w:rFonts w:asciiTheme="minorHAnsi" w:eastAsia="Arial" w:hAnsiTheme="minorHAnsi" w:cstheme="minorHAnsi"/>
          <w:b/>
          <w:sz w:val="24"/>
          <w:szCs w:val="24"/>
          <w:lang w:val="el-GR"/>
        </w:rPr>
        <w:t xml:space="preserve">τις προτιμήσεις  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μας, πατώντας το κουμπί</w:t>
      </w:r>
    </w:p>
    <w:p w:rsidR="00DE3CBA" w:rsidRPr="000960AC" w:rsidRDefault="00DE3CBA">
      <w:pPr>
        <w:spacing w:before="10" w:line="120" w:lineRule="exact"/>
        <w:rPr>
          <w:rFonts w:asciiTheme="minorHAnsi" w:hAnsiTheme="minorHAnsi" w:cstheme="minorHAnsi"/>
          <w:sz w:val="13"/>
          <w:szCs w:val="13"/>
          <w:lang w:val="el-GR"/>
        </w:rPr>
      </w:pPr>
    </w:p>
    <w:p w:rsidR="00DE3CBA" w:rsidRPr="000960AC" w:rsidRDefault="00FD4703">
      <w:pPr>
        <w:spacing w:line="359" w:lineRule="auto"/>
        <w:ind w:left="722" w:right="67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«</w:t>
      </w:r>
      <w:r w:rsidRPr="000960AC">
        <w:rPr>
          <w:rFonts w:asciiTheme="minorHAnsi" w:eastAsia="Arial" w:hAnsiTheme="minorHAnsi" w:cstheme="minorHAnsi"/>
          <w:b/>
          <w:sz w:val="24"/>
          <w:szCs w:val="24"/>
          <w:lang w:val="el-GR"/>
        </w:rPr>
        <w:t xml:space="preserve">+», 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 xml:space="preserve">δίπλα στη σχολική μονάδα. Αν θέλουμε να αφαιρέσουμε μία επιλεγμένη προτίμηση πατάμε το κουμπί </w:t>
      </w:r>
      <w:r w:rsidRPr="000960AC">
        <w:rPr>
          <w:rFonts w:asciiTheme="minorHAnsi" w:eastAsia="Arial" w:hAnsiTheme="minorHAnsi" w:cstheme="minorHAnsi"/>
          <w:b/>
          <w:sz w:val="24"/>
          <w:szCs w:val="24"/>
          <w:lang w:val="el-GR"/>
        </w:rPr>
        <w:t xml:space="preserve">«-» 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δίπλα της.</w:t>
      </w:r>
    </w:p>
    <w:p w:rsidR="00DE3CBA" w:rsidRPr="000960AC" w:rsidRDefault="00FD4703">
      <w:pPr>
        <w:spacing w:before="6" w:line="359" w:lineRule="auto"/>
        <w:ind w:left="722" w:right="63" w:hanging="360"/>
        <w:rPr>
          <w:rFonts w:asciiTheme="minorHAnsi" w:eastAsia="Arial" w:hAnsiTheme="minorHAnsi" w:cstheme="minorHAnsi"/>
          <w:sz w:val="24"/>
          <w:szCs w:val="24"/>
          <w:lang w:val="el-GR"/>
        </w:rPr>
      </w:pP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6)  Πατάμε το κουμπί «</w:t>
      </w:r>
      <w:r w:rsidRPr="000960AC">
        <w:rPr>
          <w:rFonts w:asciiTheme="minorHAnsi" w:eastAsia="Arial" w:hAnsiTheme="minorHAnsi" w:cstheme="minorHAnsi"/>
          <w:b/>
          <w:sz w:val="24"/>
          <w:szCs w:val="24"/>
          <w:lang w:val="el-GR"/>
        </w:rPr>
        <w:t>Προσωρινή Αποθήκευση</w:t>
      </w:r>
      <w:r w:rsidRPr="000960AC">
        <w:rPr>
          <w:rFonts w:asciiTheme="minorHAnsi" w:eastAsia="Arial" w:hAnsiTheme="minorHAnsi" w:cstheme="minorHAnsi"/>
          <w:sz w:val="24"/>
          <w:szCs w:val="24"/>
          <w:lang w:val="el-GR"/>
        </w:rPr>
        <w:t>» στο πάνω δεξιό τμήμα της Αίτησης.  Η Αίτησή μας έχει ολοκληρωθεί και μπορούμε να την εκτυπώσουμε.</w:t>
      </w:r>
    </w:p>
    <w:p w:rsidR="00DE3CBA" w:rsidRPr="000960AC" w:rsidRDefault="00DE3CBA">
      <w:pPr>
        <w:spacing w:before="4" w:line="280" w:lineRule="exact"/>
        <w:rPr>
          <w:rFonts w:asciiTheme="minorHAnsi" w:hAnsiTheme="minorHAnsi" w:cstheme="minorHAnsi"/>
          <w:sz w:val="28"/>
          <w:szCs w:val="28"/>
          <w:lang w:val="el-GR"/>
        </w:rPr>
      </w:pPr>
    </w:p>
    <w:p w:rsidR="00DE3CBA" w:rsidRPr="000960AC" w:rsidRDefault="00FD4703">
      <w:pPr>
        <w:spacing w:line="361" w:lineRule="auto"/>
        <w:ind w:left="107" w:right="64"/>
        <w:rPr>
          <w:rFonts w:asciiTheme="minorHAnsi" w:eastAsia="Arial" w:hAnsiTheme="minorHAnsi" w:cstheme="minorHAnsi"/>
          <w:sz w:val="22"/>
          <w:szCs w:val="22"/>
        </w:rPr>
      </w:pPr>
      <w:r w:rsidRPr="000960AC">
        <w:rPr>
          <w:rFonts w:asciiTheme="minorHAnsi" w:eastAsia="Arial" w:hAnsiTheme="minorHAnsi" w:cstheme="minorHAnsi"/>
          <w:i/>
          <w:sz w:val="22"/>
          <w:szCs w:val="22"/>
          <w:lang w:val="el-GR"/>
        </w:rPr>
        <w:t xml:space="preserve">Σημείωση : Σ’ αυτή τη φάση (Β΄) </w:t>
      </w:r>
      <w:r w:rsidRPr="000960AC">
        <w:rPr>
          <w:rFonts w:asciiTheme="minorHAnsi" w:eastAsia="Arial" w:hAnsiTheme="minorHAnsi" w:cstheme="minorHAnsi"/>
          <w:b/>
          <w:i/>
          <w:sz w:val="22"/>
          <w:szCs w:val="22"/>
          <w:lang w:val="el-GR"/>
        </w:rPr>
        <w:t>δεν εμφανίζεται το κουμπί «Οριστικοποίηση».</w:t>
      </w:r>
      <w:r w:rsidRPr="000960AC">
        <w:rPr>
          <w:rFonts w:asciiTheme="minorHAnsi" w:eastAsia="Arial" w:hAnsiTheme="minorHAnsi" w:cstheme="minorHAnsi"/>
          <w:i/>
          <w:sz w:val="22"/>
          <w:szCs w:val="22"/>
          <w:lang w:val="el-GR"/>
        </w:rPr>
        <w:t xml:space="preserve">. </w:t>
      </w:r>
      <w:proofErr w:type="spellStart"/>
      <w:proofErr w:type="gramStart"/>
      <w:r w:rsidRPr="000960AC">
        <w:rPr>
          <w:rFonts w:asciiTheme="minorHAnsi" w:eastAsia="Arial" w:hAnsiTheme="minorHAnsi" w:cstheme="minorHAnsi"/>
          <w:i/>
          <w:sz w:val="22"/>
          <w:szCs w:val="22"/>
        </w:rPr>
        <w:t>Αρκεί</w:t>
      </w:r>
      <w:proofErr w:type="spellEnd"/>
      <w:r w:rsidRPr="000960AC">
        <w:rPr>
          <w:rFonts w:asciiTheme="minorHAnsi" w:eastAsia="Arial" w:hAnsiTheme="minorHAnsi" w:cstheme="minorHAnsi"/>
          <w:i/>
          <w:sz w:val="22"/>
          <w:szCs w:val="22"/>
        </w:rPr>
        <w:t xml:space="preserve"> η </w:t>
      </w:r>
      <w:proofErr w:type="spellStart"/>
      <w:r w:rsidRPr="000960AC">
        <w:rPr>
          <w:rFonts w:asciiTheme="minorHAnsi" w:eastAsia="Arial" w:hAnsiTheme="minorHAnsi" w:cstheme="minorHAnsi"/>
          <w:i/>
          <w:sz w:val="22"/>
          <w:szCs w:val="22"/>
        </w:rPr>
        <w:t>προσωρινή</w:t>
      </w:r>
      <w:proofErr w:type="spellEnd"/>
      <w:r w:rsidRPr="000960AC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proofErr w:type="spellStart"/>
      <w:r w:rsidRPr="000960AC">
        <w:rPr>
          <w:rFonts w:asciiTheme="minorHAnsi" w:eastAsia="Arial" w:hAnsiTheme="minorHAnsi" w:cstheme="minorHAnsi"/>
          <w:i/>
          <w:sz w:val="22"/>
          <w:szCs w:val="22"/>
        </w:rPr>
        <w:t>αποθήκευση</w:t>
      </w:r>
      <w:proofErr w:type="spellEnd"/>
      <w:r w:rsidRPr="000960AC">
        <w:rPr>
          <w:rFonts w:asciiTheme="minorHAnsi" w:eastAsia="Arial" w:hAnsiTheme="minorHAnsi" w:cstheme="minorHAnsi"/>
          <w:i/>
          <w:sz w:val="22"/>
          <w:szCs w:val="22"/>
        </w:rPr>
        <w:t>.</w:t>
      </w:r>
      <w:proofErr w:type="gramEnd"/>
    </w:p>
    <w:sectPr w:rsidR="00DE3CBA" w:rsidRPr="000960AC" w:rsidSect="00DE3CBA">
      <w:type w:val="continuous"/>
      <w:pgSz w:w="11920" w:h="16840"/>
      <w:pgMar w:top="1360" w:right="800" w:bottom="28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5A64"/>
    <w:multiLevelType w:val="multilevel"/>
    <w:tmpl w:val="FF58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CBA"/>
    <w:rsid w:val="000960AC"/>
    <w:rsid w:val="008C27BE"/>
    <w:rsid w:val="00AB2213"/>
    <w:rsid w:val="00DE3CBA"/>
    <w:rsid w:val="00FD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8C27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ers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</dc:creator>
  <cp:lastModifiedBy>ΠΕΡ</cp:lastModifiedBy>
  <cp:revision>4</cp:revision>
  <cp:lastPrinted>2022-05-05T06:31:00Z</cp:lastPrinted>
  <dcterms:created xsi:type="dcterms:W3CDTF">2022-05-05T06:27:00Z</dcterms:created>
  <dcterms:modified xsi:type="dcterms:W3CDTF">2022-05-05T06:34:00Z</dcterms:modified>
</cp:coreProperties>
</file>